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924" w:rsidRPr="00A41D48" w:rsidRDefault="004C7924" w:rsidP="00A41D48">
      <w:pPr>
        <w:ind w:left="2085" w:hangingChars="695" w:hanging="2085"/>
        <w:rPr>
          <w:rFonts w:ascii="仿宋_GB2312" w:eastAsia="仿宋_GB2312" w:hAnsiTheme="minorEastAsia"/>
          <w:sz w:val="30"/>
          <w:szCs w:val="30"/>
        </w:rPr>
      </w:pPr>
    </w:p>
    <w:tbl>
      <w:tblPr>
        <w:tblW w:w="9240" w:type="dxa"/>
        <w:tblInd w:w="93" w:type="dxa"/>
        <w:tblLook w:val="04A0"/>
      </w:tblPr>
      <w:tblGrid>
        <w:gridCol w:w="2370"/>
        <w:gridCol w:w="3435"/>
        <w:gridCol w:w="3435"/>
      </w:tblGrid>
      <w:tr w:rsidR="004C7924">
        <w:trPr>
          <w:trHeight w:val="480"/>
        </w:trPr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7924" w:rsidRDefault="00545D0C">
            <w:pPr>
              <w:widowControl/>
              <w:rPr>
                <w:rFonts w:ascii="仿宋_GB2312" w:eastAsia="仿宋_GB2312" w:hAnsi="宋体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ahoma" w:hint="eastAsia"/>
                <w:color w:val="000000"/>
                <w:kern w:val="0"/>
                <w:sz w:val="22"/>
              </w:rPr>
              <w:t>附表一：</w:t>
            </w:r>
            <w:r>
              <w:rPr>
                <w:rFonts w:ascii="仿宋_GB2312" w:eastAsia="仿宋_GB2312" w:hAnsi="宋体" w:cs="Tahoma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Tahoma" w:hint="eastAsia"/>
                <w:color w:val="000000"/>
                <w:kern w:val="0"/>
                <w:sz w:val="22"/>
              </w:rPr>
              <w:t>肯德基门技术要求及相关参数</w:t>
            </w:r>
          </w:p>
          <w:p w:rsidR="004C7924" w:rsidRDefault="004C7924">
            <w:pPr>
              <w:widowControl/>
              <w:rPr>
                <w:rFonts w:ascii="仿宋_GB2312" w:eastAsia="仿宋_GB2312" w:hAnsi="宋体" w:cs="Tahoma"/>
                <w:color w:val="000000"/>
                <w:kern w:val="0"/>
                <w:sz w:val="22"/>
              </w:rPr>
            </w:pPr>
          </w:p>
        </w:tc>
      </w:tr>
      <w:tr w:rsidR="004C7924">
        <w:trPr>
          <w:trHeight w:val="480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924" w:rsidRDefault="00545D0C">
            <w:pPr>
              <w:widowControl/>
              <w:jc w:val="center"/>
              <w:rPr>
                <w:rFonts w:ascii="仿宋_GB2312" w:eastAsia="仿宋_GB2312" w:hAnsi="宋体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ahoma" w:hint="eastAsia"/>
                <w:color w:val="000000"/>
                <w:kern w:val="0"/>
                <w:sz w:val="22"/>
              </w:rPr>
              <w:t>品名：肯德基门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24" w:rsidRDefault="00545D0C">
            <w:pPr>
              <w:widowControl/>
              <w:jc w:val="center"/>
              <w:rPr>
                <w:rFonts w:ascii="仿宋_GB2312" w:eastAsia="仿宋_GB2312" w:hAnsi="宋体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ahoma" w:hint="eastAsia"/>
                <w:color w:val="000000"/>
                <w:kern w:val="0"/>
                <w:sz w:val="22"/>
              </w:rPr>
              <w:t>材质：铝型材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24" w:rsidRDefault="00545D0C">
            <w:pPr>
              <w:widowControl/>
              <w:jc w:val="center"/>
              <w:rPr>
                <w:rFonts w:ascii="仿宋_GB2312" w:eastAsia="仿宋_GB2312" w:hAnsi="宋体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ahoma" w:hint="eastAsia"/>
                <w:color w:val="000000"/>
                <w:kern w:val="0"/>
                <w:sz w:val="22"/>
              </w:rPr>
              <w:t>铝型材品牌：天成铝业等同等质量品牌</w:t>
            </w:r>
          </w:p>
        </w:tc>
      </w:tr>
      <w:tr w:rsidR="004C7924">
        <w:trPr>
          <w:trHeight w:val="480"/>
        </w:trPr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924" w:rsidRDefault="00545D0C">
            <w:pPr>
              <w:widowControl/>
              <w:jc w:val="center"/>
              <w:rPr>
                <w:rFonts w:ascii="仿宋_GB2312" w:eastAsia="仿宋_GB2312" w:hAnsi="宋体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ahoma" w:hint="eastAsia"/>
                <w:color w:val="000000"/>
                <w:kern w:val="0"/>
                <w:sz w:val="22"/>
              </w:rPr>
              <w:t>产品规格</w:t>
            </w:r>
          </w:p>
        </w:tc>
        <w:tc>
          <w:tcPr>
            <w:tcW w:w="6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24" w:rsidRDefault="00545D0C">
            <w:pPr>
              <w:widowControl/>
              <w:jc w:val="center"/>
              <w:rPr>
                <w:rFonts w:ascii="仿宋_GB2312" w:eastAsia="仿宋_GB2312" w:hAnsi="宋体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ahoma" w:hint="eastAsia"/>
                <w:color w:val="000000"/>
                <w:kern w:val="0"/>
                <w:sz w:val="22"/>
              </w:rPr>
              <w:t>门扇竖料：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44*80*2.2mm</w:t>
            </w:r>
            <w:r>
              <w:rPr>
                <w:rFonts w:ascii="仿宋_GB2312" w:eastAsia="仿宋_GB2312" w:hAnsi="宋体" w:cs="Tahoma" w:hint="eastAsia"/>
                <w:color w:val="000000"/>
                <w:kern w:val="0"/>
                <w:sz w:val="22"/>
              </w:rPr>
              <w:t>，门扇上下方：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42*100*2mm.</w:t>
            </w:r>
            <w:r>
              <w:rPr>
                <w:rFonts w:ascii="仿宋_GB2312" w:eastAsia="仿宋_GB2312" w:hAnsi="宋体" w:cs="Tahoma" w:hint="eastAsia"/>
                <w:color w:val="000000"/>
                <w:kern w:val="0"/>
                <w:sz w:val="22"/>
              </w:rPr>
              <w:t>框架：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51*102*2mm</w:t>
            </w:r>
          </w:p>
        </w:tc>
      </w:tr>
      <w:tr w:rsidR="004C7924">
        <w:trPr>
          <w:trHeight w:val="480"/>
        </w:trPr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24" w:rsidRDefault="004C7924">
            <w:pPr>
              <w:widowControl/>
              <w:jc w:val="center"/>
              <w:rPr>
                <w:rFonts w:ascii="仿宋_GB2312" w:eastAsia="仿宋_GB2312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6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24" w:rsidRDefault="004C7924">
            <w:pPr>
              <w:widowControl/>
              <w:jc w:val="center"/>
              <w:rPr>
                <w:rFonts w:ascii="仿宋_GB2312" w:eastAsia="仿宋_GB2312" w:hAnsi="宋体" w:cs="Tahoma"/>
                <w:color w:val="000000"/>
                <w:kern w:val="0"/>
                <w:sz w:val="22"/>
              </w:rPr>
            </w:pPr>
          </w:p>
        </w:tc>
      </w:tr>
      <w:tr w:rsidR="004C7924">
        <w:trPr>
          <w:trHeight w:val="480"/>
        </w:trPr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24" w:rsidRDefault="004C7924">
            <w:pPr>
              <w:widowControl/>
              <w:jc w:val="center"/>
              <w:rPr>
                <w:rFonts w:ascii="仿宋_GB2312" w:eastAsia="仿宋_GB2312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6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24" w:rsidRDefault="004C7924">
            <w:pPr>
              <w:widowControl/>
              <w:jc w:val="center"/>
              <w:rPr>
                <w:rFonts w:ascii="仿宋_GB2312" w:eastAsia="仿宋_GB2312" w:hAnsi="宋体" w:cs="Tahoma"/>
                <w:color w:val="000000"/>
                <w:kern w:val="0"/>
                <w:sz w:val="22"/>
              </w:rPr>
            </w:pPr>
          </w:p>
        </w:tc>
      </w:tr>
      <w:tr w:rsidR="004C7924">
        <w:trPr>
          <w:trHeight w:val="48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924" w:rsidRDefault="00545D0C">
            <w:pPr>
              <w:widowControl/>
              <w:jc w:val="center"/>
              <w:rPr>
                <w:rFonts w:ascii="仿宋_GB2312" w:eastAsia="仿宋_GB2312" w:hAnsi="宋体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ahoma" w:hint="eastAsia"/>
                <w:color w:val="000000"/>
                <w:kern w:val="0"/>
                <w:sz w:val="22"/>
              </w:rPr>
              <w:t>玻璃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924" w:rsidRDefault="00545D0C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8mm</w:t>
            </w:r>
            <w:r>
              <w:rPr>
                <w:rFonts w:ascii="仿宋_GB2312" w:eastAsia="仿宋_GB2312" w:hAnsi="宋体" w:cs="Tahoma" w:hint="eastAsia"/>
                <w:color w:val="000000"/>
                <w:kern w:val="0"/>
                <w:sz w:val="22"/>
              </w:rPr>
              <w:t>钢化玻璃</w:t>
            </w:r>
          </w:p>
        </w:tc>
      </w:tr>
      <w:tr w:rsidR="004C7924">
        <w:trPr>
          <w:trHeight w:val="48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924" w:rsidRDefault="00545D0C">
            <w:pPr>
              <w:widowControl/>
              <w:jc w:val="center"/>
              <w:rPr>
                <w:rFonts w:ascii="仿宋_GB2312" w:eastAsia="仿宋_GB2312" w:hAnsi="宋体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ahoma" w:hint="eastAsia"/>
                <w:color w:val="000000"/>
                <w:kern w:val="0"/>
                <w:sz w:val="22"/>
              </w:rPr>
              <w:t>开门方式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924" w:rsidRDefault="00545D0C">
            <w:pPr>
              <w:widowControl/>
              <w:jc w:val="center"/>
              <w:rPr>
                <w:rFonts w:ascii="仿宋_GB2312" w:eastAsia="仿宋_GB2312" w:hAnsi="宋体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ahoma" w:hint="eastAsia"/>
                <w:color w:val="000000"/>
                <w:kern w:val="0"/>
                <w:sz w:val="22"/>
              </w:rPr>
              <w:t>单方向开（与门禁配合使用）</w:t>
            </w:r>
          </w:p>
        </w:tc>
      </w:tr>
      <w:tr w:rsidR="004C7924">
        <w:trPr>
          <w:trHeight w:val="48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924" w:rsidRDefault="00545D0C">
            <w:pPr>
              <w:widowControl/>
              <w:jc w:val="center"/>
              <w:rPr>
                <w:rFonts w:ascii="仿宋_GB2312" w:eastAsia="仿宋_GB2312" w:hAnsi="宋体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ahoma" w:hint="eastAsia"/>
                <w:color w:val="000000"/>
                <w:kern w:val="0"/>
                <w:sz w:val="22"/>
              </w:rPr>
              <w:t>闭门器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924" w:rsidRDefault="00545D0C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GMT</w:t>
            </w:r>
          </w:p>
        </w:tc>
      </w:tr>
      <w:tr w:rsidR="004C7924">
        <w:trPr>
          <w:trHeight w:val="48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924" w:rsidRDefault="00545D0C">
            <w:pPr>
              <w:widowControl/>
              <w:jc w:val="center"/>
              <w:rPr>
                <w:rFonts w:ascii="仿宋_GB2312" w:eastAsia="仿宋_GB2312" w:hAnsi="宋体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ahoma" w:hint="eastAsia"/>
                <w:color w:val="000000"/>
                <w:kern w:val="0"/>
                <w:sz w:val="22"/>
              </w:rPr>
              <w:t>锁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924" w:rsidRDefault="00545D0C">
            <w:pPr>
              <w:widowControl/>
              <w:jc w:val="center"/>
              <w:rPr>
                <w:rFonts w:ascii="仿宋_GB2312" w:eastAsia="仿宋_GB2312" w:hAnsi="宋体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ahoma" w:hint="eastAsia"/>
                <w:color w:val="000000"/>
                <w:kern w:val="0"/>
                <w:sz w:val="22"/>
              </w:rPr>
              <w:t>艾门者等同等质量品牌</w:t>
            </w:r>
          </w:p>
        </w:tc>
      </w:tr>
      <w:tr w:rsidR="004C7924">
        <w:trPr>
          <w:trHeight w:val="48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924" w:rsidRDefault="00545D0C">
            <w:pPr>
              <w:widowControl/>
              <w:jc w:val="center"/>
              <w:rPr>
                <w:rFonts w:ascii="仿宋_GB2312" w:eastAsia="仿宋_GB2312" w:hAnsi="宋体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ahoma" w:hint="eastAsia"/>
                <w:color w:val="000000"/>
                <w:kern w:val="0"/>
                <w:sz w:val="22"/>
              </w:rPr>
              <w:t>地轴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7924" w:rsidRDefault="00545D0C">
            <w:pPr>
              <w:widowControl/>
              <w:jc w:val="center"/>
              <w:rPr>
                <w:rFonts w:ascii="仿宋_GB2312" w:eastAsia="仿宋_GB2312" w:hAnsi="宋体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ahoma" w:hint="eastAsia"/>
                <w:color w:val="000000"/>
                <w:kern w:val="0"/>
                <w:sz w:val="22"/>
              </w:rPr>
              <w:t>艾门者等同等质量品牌</w:t>
            </w:r>
          </w:p>
        </w:tc>
      </w:tr>
      <w:tr w:rsidR="004C7924">
        <w:trPr>
          <w:trHeight w:val="48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924" w:rsidRDefault="00545D0C">
            <w:pPr>
              <w:widowControl/>
              <w:jc w:val="center"/>
              <w:rPr>
                <w:rFonts w:ascii="仿宋_GB2312" w:eastAsia="仿宋_GB2312" w:hAnsi="宋体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ahoma" w:hint="eastAsia"/>
                <w:color w:val="000000"/>
                <w:kern w:val="0"/>
                <w:sz w:val="22"/>
              </w:rPr>
              <w:t>把手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924" w:rsidRDefault="00545D0C">
            <w:pPr>
              <w:widowControl/>
              <w:jc w:val="center"/>
              <w:rPr>
                <w:rFonts w:ascii="仿宋_GB2312" w:eastAsia="仿宋_GB2312" w:hAnsi="宋体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ahoma" w:hint="eastAsia"/>
                <w:color w:val="000000"/>
                <w:kern w:val="0"/>
                <w:sz w:val="22"/>
              </w:rPr>
              <w:t>通天大拉手等同等质量品牌</w:t>
            </w:r>
          </w:p>
        </w:tc>
      </w:tr>
      <w:tr w:rsidR="004C7924">
        <w:trPr>
          <w:trHeight w:val="480"/>
        </w:trPr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924" w:rsidRDefault="00545D0C">
            <w:pPr>
              <w:widowControl/>
              <w:jc w:val="center"/>
              <w:rPr>
                <w:rFonts w:ascii="仿宋_GB2312" w:eastAsia="仿宋_GB2312" w:hAnsi="宋体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ahoma" w:hint="eastAsia"/>
                <w:color w:val="000000"/>
                <w:kern w:val="0"/>
                <w:sz w:val="22"/>
              </w:rPr>
              <w:t>产品材料、安装要求</w:t>
            </w:r>
          </w:p>
        </w:tc>
        <w:tc>
          <w:tcPr>
            <w:tcW w:w="6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24" w:rsidRDefault="00545D0C">
            <w:pPr>
              <w:widowControl/>
              <w:jc w:val="center"/>
              <w:rPr>
                <w:rFonts w:ascii="仿宋_GB2312" w:eastAsia="仿宋_GB2312" w:hAnsi="宋体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ahoma" w:hint="eastAsia"/>
                <w:color w:val="000000"/>
                <w:kern w:val="0"/>
                <w:sz w:val="22"/>
              </w:rPr>
              <w:t>采用钛镁合金铝型材，框体结构紧密，安全牢固。门扇一边的边框与门框之间由大铰链连接，门扇另一边门边框上安装扳动式上下插销，门扇顶部横梁一侧安装有闭门器与门框连接。门体大铰链采用底部螺栓旋紧方式，美观大方，经久耐用。门框安装三元乙丙缓冲条。开关门噪音小。门扇底部安装毛刷，门扇中间安装密封条。密封性能强。</w:t>
            </w:r>
          </w:p>
        </w:tc>
      </w:tr>
      <w:tr w:rsidR="004C7924">
        <w:trPr>
          <w:trHeight w:val="480"/>
        </w:trPr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24" w:rsidRDefault="004C7924">
            <w:pPr>
              <w:widowControl/>
              <w:jc w:val="center"/>
              <w:rPr>
                <w:rFonts w:ascii="仿宋_GB2312" w:eastAsia="仿宋_GB2312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6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24" w:rsidRDefault="004C7924">
            <w:pPr>
              <w:widowControl/>
              <w:jc w:val="center"/>
              <w:rPr>
                <w:rFonts w:ascii="仿宋_GB2312" w:eastAsia="仿宋_GB2312" w:hAnsi="宋体" w:cs="Tahoma"/>
                <w:color w:val="000000"/>
                <w:kern w:val="0"/>
                <w:sz w:val="22"/>
              </w:rPr>
            </w:pPr>
          </w:p>
        </w:tc>
      </w:tr>
      <w:tr w:rsidR="004C7924">
        <w:trPr>
          <w:trHeight w:val="480"/>
        </w:trPr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24" w:rsidRDefault="004C7924">
            <w:pPr>
              <w:widowControl/>
              <w:jc w:val="center"/>
              <w:rPr>
                <w:rFonts w:ascii="仿宋_GB2312" w:eastAsia="仿宋_GB2312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6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24" w:rsidRDefault="004C7924">
            <w:pPr>
              <w:widowControl/>
              <w:jc w:val="center"/>
              <w:rPr>
                <w:rFonts w:ascii="仿宋_GB2312" w:eastAsia="仿宋_GB2312" w:hAnsi="宋体" w:cs="Tahoma"/>
                <w:color w:val="000000"/>
                <w:kern w:val="0"/>
                <w:sz w:val="22"/>
              </w:rPr>
            </w:pPr>
          </w:p>
        </w:tc>
      </w:tr>
      <w:tr w:rsidR="004C7924">
        <w:trPr>
          <w:trHeight w:val="480"/>
        </w:trPr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24" w:rsidRDefault="004C7924">
            <w:pPr>
              <w:widowControl/>
              <w:jc w:val="center"/>
              <w:rPr>
                <w:rFonts w:ascii="仿宋_GB2312" w:eastAsia="仿宋_GB2312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6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24" w:rsidRDefault="004C7924">
            <w:pPr>
              <w:widowControl/>
              <w:jc w:val="center"/>
              <w:rPr>
                <w:rFonts w:ascii="仿宋_GB2312" w:eastAsia="仿宋_GB2312" w:hAnsi="宋体" w:cs="Tahoma"/>
                <w:color w:val="000000"/>
                <w:kern w:val="0"/>
                <w:sz w:val="22"/>
              </w:rPr>
            </w:pPr>
          </w:p>
        </w:tc>
      </w:tr>
      <w:tr w:rsidR="004C7924">
        <w:trPr>
          <w:trHeight w:val="480"/>
        </w:trPr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24" w:rsidRDefault="004C7924">
            <w:pPr>
              <w:widowControl/>
              <w:jc w:val="center"/>
              <w:rPr>
                <w:rFonts w:ascii="仿宋_GB2312" w:eastAsia="仿宋_GB2312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6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24" w:rsidRDefault="004C7924">
            <w:pPr>
              <w:widowControl/>
              <w:jc w:val="center"/>
              <w:rPr>
                <w:rFonts w:ascii="仿宋_GB2312" w:eastAsia="仿宋_GB2312" w:hAnsi="宋体" w:cs="Tahoma"/>
                <w:color w:val="000000"/>
                <w:kern w:val="0"/>
                <w:sz w:val="22"/>
              </w:rPr>
            </w:pPr>
          </w:p>
        </w:tc>
      </w:tr>
      <w:tr w:rsidR="004C7924">
        <w:trPr>
          <w:trHeight w:val="480"/>
        </w:trPr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24" w:rsidRDefault="00545D0C">
            <w:pPr>
              <w:widowControl/>
              <w:jc w:val="center"/>
              <w:rPr>
                <w:rFonts w:ascii="仿宋_GB2312" w:eastAsia="仿宋_GB2312" w:hAnsi="宋体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ahoma" w:hint="eastAsia"/>
                <w:color w:val="000000"/>
                <w:kern w:val="0"/>
                <w:sz w:val="22"/>
              </w:rPr>
              <w:t>技术要求</w:t>
            </w:r>
          </w:p>
        </w:tc>
        <w:tc>
          <w:tcPr>
            <w:tcW w:w="6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24" w:rsidRDefault="00545D0C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_GB2312" w:eastAsia="仿宋_GB2312" w:hAnsi="宋体" w:cs="Tahoma" w:hint="eastAsia"/>
                <w:color w:val="000000"/>
                <w:kern w:val="0"/>
                <w:sz w:val="22"/>
              </w:rPr>
              <w:t>：肯德基门门体与玻璃连接，使用铝合金压线配合玻璃胶安装钢化玻璃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2</w:t>
            </w:r>
            <w:r>
              <w:rPr>
                <w:rFonts w:ascii="仿宋_GB2312" w:eastAsia="仿宋_GB2312" w:hAnsi="宋体" w:cs="Tahoma" w:hint="eastAsia"/>
                <w:color w:val="000000"/>
                <w:kern w:val="0"/>
                <w:sz w:val="22"/>
              </w:rPr>
              <w:t>：门框与墙体连接，采用高强度紧缩螺栓安装，边框用玻璃胶密封肯德基门。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3</w:t>
            </w:r>
            <w:r>
              <w:rPr>
                <w:rFonts w:ascii="仿宋_GB2312" w:eastAsia="仿宋_GB2312" w:hAnsi="宋体" w:cs="Tahoma" w:hint="eastAsia"/>
                <w:color w:val="000000"/>
                <w:kern w:val="0"/>
                <w:sz w:val="22"/>
              </w:rPr>
              <w:t>：闭门器采用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GMT</w:t>
            </w:r>
            <w:r>
              <w:rPr>
                <w:rFonts w:ascii="仿宋_GB2312" w:eastAsia="仿宋_GB2312" w:hAnsi="宋体" w:cs="Tahoma" w:hint="eastAsia"/>
                <w:color w:val="000000"/>
                <w:kern w:val="0"/>
                <w:sz w:val="22"/>
              </w:rPr>
              <w:t>闭门器，开门方式为外开。肯德基门内外密封安装，天花顶部由于管线较多，不裸漏地方采用生态板密封，铝合金压线配合玻璃胶固定</w:t>
            </w:r>
          </w:p>
        </w:tc>
      </w:tr>
      <w:tr w:rsidR="004C7924">
        <w:trPr>
          <w:trHeight w:val="480"/>
        </w:trPr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24" w:rsidRDefault="004C7924">
            <w:pPr>
              <w:widowControl/>
              <w:jc w:val="left"/>
              <w:rPr>
                <w:rFonts w:ascii="仿宋_GB2312" w:eastAsia="仿宋_GB2312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6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24" w:rsidRDefault="004C7924">
            <w:pPr>
              <w:widowControl/>
              <w:jc w:val="left"/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</w:pPr>
          </w:p>
        </w:tc>
      </w:tr>
      <w:tr w:rsidR="004C7924">
        <w:trPr>
          <w:trHeight w:val="480"/>
        </w:trPr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24" w:rsidRDefault="004C7924">
            <w:pPr>
              <w:widowControl/>
              <w:jc w:val="left"/>
              <w:rPr>
                <w:rFonts w:ascii="仿宋_GB2312" w:eastAsia="仿宋_GB2312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6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24" w:rsidRDefault="004C7924">
            <w:pPr>
              <w:widowControl/>
              <w:jc w:val="left"/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</w:pPr>
          </w:p>
        </w:tc>
      </w:tr>
      <w:tr w:rsidR="004C7924">
        <w:trPr>
          <w:trHeight w:val="312"/>
        </w:trPr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24" w:rsidRDefault="004C7924">
            <w:pPr>
              <w:widowControl/>
              <w:jc w:val="left"/>
              <w:rPr>
                <w:rFonts w:ascii="仿宋_GB2312" w:eastAsia="仿宋_GB2312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6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924" w:rsidRDefault="004C7924">
            <w:pPr>
              <w:widowControl/>
              <w:jc w:val="left"/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</w:pPr>
          </w:p>
        </w:tc>
      </w:tr>
      <w:tr w:rsidR="004C7924">
        <w:trPr>
          <w:trHeight w:val="480"/>
        </w:trPr>
        <w:tc>
          <w:tcPr>
            <w:tcW w:w="23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C7924" w:rsidRDefault="00545D0C">
            <w:pPr>
              <w:widowControl/>
              <w:rPr>
                <w:rFonts w:ascii="仿宋_GB2312" w:eastAsia="仿宋_GB2312" w:hAnsi="宋体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ahoma" w:hint="eastAsia"/>
                <w:color w:val="000000"/>
                <w:kern w:val="0"/>
                <w:sz w:val="22"/>
              </w:rPr>
              <w:t>注意事项：</w:t>
            </w:r>
          </w:p>
        </w:tc>
        <w:tc>
          <w:tcPr>
            <w:tcW w:w="68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924" w:rsidRDefault="00545D0C">
            <w:pPr>
              <w:widowControl/>
              <w:rPr>
                <w:rFonts w:ascii="仿宋_GB2312" w:eastAsia="仿宋_GB2312" w:hAnsi="宋体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ahoma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_GB2312" w:eastAsia="仿宋_GB2312" w:hAnsi="宋体" w:cs="Tahoma" w:hint="eastAsia"/>
                <w:color w:val="000000"/>
                <w:kern w:val="0"/>
                <w:sz w:val="22"/>
              </w:rPr>
              <w:t>、项目要求内外密封。由于项目工期紧，施工现场条件复杂，需装修方协助测量肯德基门尺寸，制定吊顶高度及两侧宽度。</w:t>
            </w:r>
          </w:p>
        </w:tc>
      </w:tr>
      <w:tr w:rsidR="004C7924">
        <w:trPr>
          <w:trHeight w:val="480"/>
        </w:trPr>
        <w:tc>
          <w:tcPr>
            <w:tcW w:w="23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924" w:rsidRDefault="004C7924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68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924" w:rsidRDefault="004C7924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</w:tr>
      <w:tr w:rsidR="004C7924">
        <w:trPr>
          <w:trHeight w:val="480"/>
        </w:trPr>
        <w:tc>
          <w:tcPr>
            <w:tcW w:w="23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924" w:rsidRDefault="004C7924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  <w:tc>
          <w:tcPr>
            <w:tcW w:w="68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924" w:rsidRDefault="004C7924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</w:p>
        </w:tc>
      </w:tr>
    </w:tbl>
    <w:p w:rsidR="004C7924" w:rsidRDefault="004C7924" w:rsidP="004C7924">
      <w:pPr>
        <w:spacing w:beforeLines="50" w:afterLines="25" w:line="360" w:lineRule="auto"/>
        <w:rPr>
          <w:b/>
          <w:sz w:val="32"/>
          <w:szCs w:val="32"/>
        </w:rPr>
      </w:pPr>
    </w:p>
    <w:sectPr w:rsidR="004C7924" w:rsidSect="004C792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D0C" w:rsidRDefault="00545D0C" w:rsidP="004C7924">
      <w:r>
        <w:separator/>
      </w:r>
    </w:p>
  </w:endnote>
  <w:endnote w:type="continuationSeparator" w:id="1">
    <w:p w:rsidR="00545D0C" w:rsidRDefault="00545D0C" w:rsidP="004C7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1204"/>
    </w:sdtPr>
    <w:sdtContent>
      <w:p w:rsidR="004C7924" w:rsidRDefault="004C7924">
        <w:pPr>
          <w:pStyle w:val="a4"/>
          <w:jc w:val="center"/>
        </w:pPr>
        <w:r w:rsidRPr="004C7924">
          <w:fldChar w:fldCharType="begin"/>
        </w:r>
        <w:r w:rsidR="00545D0C">
          <w:instrText xml:space="preserve"> PAGE   \* MERGEFORMAT </w:instrText>
        </w:r>
        <w:r w:rsidRPr="004C7924">
          <w:fldChar w:fldCharType="separate"/>
        </w:r>
        <w:r w:rsidR="00A41D48" w:rsidRPr="00A41D48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4C7924" w:rsidRDefault="004C79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D0C" w:rsidRDefault="00545D0C" w:rsidP="004C7924">
      <w:r>
        <w:separator/>
      </w:r>
    </w:p>
  </w:footnote>
  <w:footnote w:type="continuationSeparator" w:id="1">
    <w:p w:rsidR="00545D0C" w:rsidRDefault="00545D0C" w:rsidP="004C79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D14"/>
    <w:rsid w:val="00001BD7"/>
    <w:rsid w:val="0005216E"/>
    <w:rsid w:val="000C7A5B"/>
    <w:rsid w:val="000D7275"/>
    <w:rsid w:val="00103AEC"/>
    <w:rsid w:val="0011628F"/>
    <w:rsid w:val="0012514A"/>
    <w:rsid w:val="00127F48"/>
    <w:rsid w:val="00151880"/>
    <w:rsid w:val="00160BCE"/>
    <w:rsid w:val="00176E5A"/>
    <w:rsid w:val="00181C83"/>
    <w:rsid w:val="00190591"/>
    <w:rsid w:val="001B5E94"/>
    <w:rsid w:val="001C5159"/>
    <w:rsid w:val="00211FE7"/>
    <w:rsid w:val="002265D2"/>
    <w:rsid w:val="00251642"/>
    <w:rsid w:val="00276A78"/>
    <w:rsid w:val="00281C76"/>
    <w:rsid w:val="00290B7C"/>
    <w:rsid w:val="00292FDE"/>
    <w:rsid w:val="002B0D43"/>
    <w:rsid w:val="002B4C3C"/>
    <w:rsid w:val="002B5804"/>
    <w:rsid w:val="002C4019"/>
    <w:rsid w:val="002C44ED"/>
    <w:rsid w:val="002C64AF"/>
    <w:rsid w:val="00306374"/>
    <w:rsid w:val="00307199"/>
    <w:rsid w:val="00312675"/>
    <w:rsid w:val="00324AB1"/>
    <w:rsid w:val="00326137"/>
    <w:rsid w:val="00335C9C"/>
    <w:rsid w:val="00336DDC"/>
    <w:rsid w:val="00347B87"/>
    <w:rsid w:val="0035059B"/>
    <w:rsid w:val="003570E0"/>
    <w:rsid w:val="00367DE6"/>
    <w:rsid w:val="003737BD"/>
    <w:rsid w:val="003A1845"/>
    <w:rsid w:val="003C6C20"/>
    <w:rsid w:val="003F4BED"/>
    <w:rsid w:val="004010BD"/>
    <w:rsid w:val="00412D14"/>
    <w:rsid w:val="004274F1"/>
    <w:rsid w:val="0043420B"/>
    <w:rsid w:val="00434FC4"/>
    <w:rsid w:val="00453951"/>
    <w:rsid w:val="004678E4"/>
    <w:rsid w:val="00471533"/>
    <w:rsid w:val="004825B4"/>
    <w:rsid w:val="0049620D"/>
    <w:rsid w:val="00496EA7"/>
    <w:rsid w:val="00497AC7"/>
    <w:rsid w:val="004A45ED"/>
    <w:rsid w:val="004C7924"/>
    <w:rsid w:val="004D4182"/>
    <w:rsid w:val="00507DA9"/>
    <w:rsid w:val="0051203B"/>
    <w:rsid w:val="00512D6F"/>
    <w:rsid w:val="00526DD4"/>
    <w:rsid w:val="00545D0C"/>
    <w:rsid w:val="00547E99"/>
    <w:rsid w:val="00572C20"/>
    <w:rsid w:val="005A05ED"/>
    <w:rsid w:val="005A2AEF"/>
    <w:rsid w:val="005A48E6"/>
    <w:rsid w:val="005A6B7C"/>
    <w:rsid w:val="005B424C"/>
    <w:rsid w:val="0062426F"/>
    <w:rsid w:val="00626241"/>
    <w:rsid w:val="00654FB6"/>
    <w:rsid w:val="00677D65"/>
    <w:rsid w:val="00681B6C"/>
    <w:rsid w:val="0069609F"/>
    <w:rsid w:val="006A0A5E"/>
    <w:rsid w:val="006A214F"/>
    <w:rsid w:val="006C59C3"/>
    <w:rsid w:val="006D2827"/>
    <w:rsid w:val="006E15C6"/>
    <w:rsid w:val="00706508"/>
    <w:rsid w:val="00736C76"/>
    <w:rsid w:val="00742BBE"/>
    <w:rsid w:val="007625C6"/>
    <w:rsid w:val="00763195"/>
    <w:rsid w:val="0076404F"/>
    <w:rsid w:val="007A500B"/>
    <w:rsid w:val="007E5290"/>
    <w:rsid w:val="00814873"/>
    <w:rsid w:val="00832732"/>
    <w:rsid w:val="008371C5"/>
    <w:rsid w:val="008A7CAB"/>
    <w:rsid w:val="008D726A"/>
    <w:rsid w:val="008F01A3"/>
    <w:rsid w:val="00902DE5"/>
    <w:rsid w:val="00913012"/>
    <w:rsid w:val="0093133B"/>
    <w:rsid w:val="00940731"/>
    <w:rsid w:val="0094311C"/>
    <w:rsid w:val="0095145F"/>
    <w:rsid w:val="00952F29"/>
    <w:rsid w:val="0095643E"/>
    <w:rsid w:val="009565E7"/>
    <w:rsid w:val="0097282E"/>
    <w:rsid w:val="009C1157"/>
    <w:rsid w:val="009D3D04"/>
    <w:rsid w:val="009D7680"/>
    <w:rsid w:val="009F1E25"/>
    <w:rsid w:val="009F4846"/>
    <w:rsid w:val="00A07651"/>
    <w:rsid w:val="00A41D48"/>
    <w:rsid w:val="00A47465"/>
    <w:rsid w:val="00A5006C"/>
    <w:rsid w:val="00A63507"/>
    <w:rsid w:val="00A82DCE"/>
    <w:rsid w:val="00A85AA4"/>
    <w:rsid w:val="00AB0B4B"/>
    <w:rsid w:val="00AB330B"/>
    <w:rsid w:val="00AC0604"/>
    <w:rsid w:val="00AF373F"/>
    <w:rsid w:val="00B22FE3"/>
    <w:rsid w:val="00BD4997"/>
    <w:rsid w:val="00BD529A"/>
    <w:rsid w:val="00BF4461"/>
    <w:rsid w:val="00BF5BD4"/>
    <w:rsid w:val="00C270A2"/>
    <w:rsid w:val="00C33EE5"/>
    <w:rsid w:val="00C45924"/>
    <w:rsid w:val="00C47A83"/>
    <w:rsid w:val="00C564BE"/>
    <w:rsid w:val="00C610E2"/>
    <w:rsid w:val="00C66F21"/>
    <w:rsid w:val="00C86BCD"/>
    <w:rsid w:val="00C959E3"/>
    <w:rsid w:val="00C96D39"/>
    <w:rsid w:val="00C9725F"/>
    <w:rsid w:val="00CA0967"/>
    <w:rsid w:val="00CB5CB8"/>
    <w:rsid w:val="00CD2EF5"/>
    <w:rsid w:val="00CD5EB8"/>
    <w:rsid w:val="00CE7646"/>
    <w:rsid w:val="00D00EE1"/>
    <w:rsid w:val="00D10791"/>
    <w:rsid w:val="00D20C42"/>
    <w:rsid w:val="00D4234A"/>
    <w:rsid w:val="00D444F4"/>
    <w:rsid w:val="00DB13E4"/>
    <w:rsid w:val="00E06C9E"/>
    <w:rsid w:val="00E24A3C"/>
    <w:rsid w:val="00E4210A"/>
    <w:rsid w:val="00E46FD2"/>
    <w:rsid w:val="00E52BB0"/>
    <w:rsid w:val="00E64799"/>
    <w:rsid w:val="00E832EB"/>
    <w:rsid w:val="00E86620"/>
    <w:rsid w:val="00E950A6"/>
    <w:rsid w:val="00E97B3F"/>
    <w:rsid w:val="00EB766B"/>
    <w:rsid w:val="00ED318D"/>
    <w:rsid w:val="00EE32B4"/>
    <w:rsid w:val="00F40B40"/>
    <w:rsid w:val="00F43248"/>
    <w:rsid w:val="00F56C5F"/>
    <w:rsid w:val="00F654E6"/>
    <w:rsid w:val="00F81A32"/>
    <w:rsid w:val="00F8451E"/>
    <w:rsid w:val="00F9013F"/>
    <w:rsid w:val="00FC0339"/>
    <w:rsid w:val="00FD6DE0"/>
    <w:rsid w:val="00FF3C58"/>
    <w:rsid w:val="15EE7D74"/>
    <w:rsid w:val="58CF0AA6"/>
    <w:rsid w:val="66337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uiPriority="0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2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C7924"/>
    <w:pPr>
      <w:keepNext/>
      <w:spacing w:line="500" w:lineRule="exact"/>
      <w:outlineLvl w:val="0"/>
    </w:pPr>
    <w:rPr>
      <w:rFonts w:ascii="Times New Roman" w:eastAsia="宋体" w:hAnsi="Times New Roman" w:cs="Times New Roman"/>
      <w:szCs w:val="24"/>
      <w:u w:val="single"/>
    </w:rPr>
  </w:style>
  <w:style w:type="paragraph" w:styleId="2">
    <w:name w:val="heading 2"/>
    <w:basedOn w:val="a"/>
    <w:next w:val="a"/>
    <w:link w:val="2Char"/>
    <w:qFormat/>
    <w:rsid w:val="004C7924"/>
    <w:pPr>
      <w:keepNext/>
      <w:keepLines/>
      <w:tabs>
        <w:tab w:val="left" w:pos="1440"/>
      </w:tabs>
      <w:spacing w:before="260" w:after="260" w:line="416" w:lineRule="auto"/>
      <w:ind w:left="1440" w:hanging="720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rsid w:val="004C7924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C7924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4C7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4C7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link w:val="2Char1"/>
    <w:qFormat/>
    <w:rsid w:val="004C7924"/>
    <w:pPr>
      <w:spacing w:after="120" w:line="480" w:lineRule="auto"/>
    </w:pPr>
  </w:style>
  <w:style w:type="paragraph" w:styleId="a6">
    <w:name w:val="Normal (Web)"/>
    <w:basedOn w:val="a"/>
    <w:rsid w:val="004C792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character" w:styleId="a7">
    <w:name w:val="Hyperlink"/>
    <w:basedOn w:val="a0"/>
    <w:uiPriority w:val="99"/>
    <w:unhideWhenUsed/>
    <w:rsid w:val="004C7924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4C792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7924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4C7924"/>
  </w:style>
  <w:style w:type="character" w:customStyle="1" w:styleId="2Char0">
    <w:name w:val="正文文本 2 Char"/>
    <w:link w:val="20"/>
    <w:rsid w:val="004C7924"/>
  </w:style>
  <w:style w:type="character" w:customStyle="1" w:styleId="2Char1">
    <w:name w:val="正文文本 2 Char1"/>
    <w:basedOn w:val="a0"/>
    <w:link w:val="20"/>
    <w:uiPriority w:val="99"/>
    <w:semiHidden/>
    <w:qFormat/>
    <w:rsid w:val="004C7924"/>
  </w:style>
  <w:style w:type="character" w:customStyle="1" w:styleId="1Char">
    <w:name w:val="标题 1 Char"/>
    <w:basedOn w:val="a0"/>
    <w:link w:val="1"/>
    <w:rsid w:val="004C7924"/>
    <w:rPr>
      <w:rFonts w:ascii="Times New Roman" w:eastAsia="宋体" w:hAnsi="Times New Roman" w:cs="Times New Roman"/>
      <w:szCs w:val="24"/>
      <w:u w:val="single"/>
    </w:rPr>
  </w:style>
  <w:style w:type="character" w:customStyle="1" w:styleId="2Char">
    <w:name w:val="标题 2 Char"/>
    <w:basedOn w:val="a0"/>
    <w:link w:val="2"/>
    <w:rsid w:val="004C7924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4C7924"/>
    <w:rPr>
      <w:b/>
      <w:bCs/>
      <w:sz w:val="32"/>
      <w:szCs w:val="32"/>
    </w:rPr>
  </w:style>
  <w:style w:type="character" w:customStyle="1" w:styleId="3Char1">
    <w:name w:val="标题 3 Char1"/>
    <w:link w:val="3"/>
    <w:rsid w:val="004C7924"/>
    <w:rPr>
      <w:rFonts w:ascii="Times New Roman" w:eastAsia="宋体" w:hAnsi="Times New Roman" w:cs="Times New Roman"/>
      <w:b/>
      <w:bCs/>
      <w:sz w:val="32"/>
      <w:szCs w:val="32"/>
    </w:rPr>
  </w:style>
  <w:style w:type="paragraph" w:styleId="a8">
    <w:name w:val="Balloon Text"/>
    <w:basedOn w:val="a"/>
    <w:link w:val="Char2"/>
    <w:uiPriority w:val="99"/>
    <w:semiHidden/>
    <w:unhideWhenUsed/>
    <w:rsid w:val="00A41D4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41D4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B7EB018-146E-461B-9637-D7B59B8EF1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>China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2016-04-06T07:15:00Z</cp:lastPrinted>
  <dcterms:created xsi:type="dcterms:W3CDTF">2020-12-11T05:37:00Z</dcterms:created>
  <dcterms:modified xsi:type="dcterms:W3CDTF">2020-12-11T05:37:00Z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